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АДМИНИСТРАЦИЯ МУНИЦИПАЛЬНОГО ОКРУГА ГОРОД КИРОВСК</w:t>
      </w:r>
    </w:p>
    <w:p>
      <w:pPr>
        <w:pStyle w:val="2"/>
        <w:jc w:val="center"/>
      </w:pPr>
      <w:r>
        <w:rPr>
          <w:sz w:val="20"/>
        </w:rPr>
        <w:t xml:space="preserve">С ПОДВЕДОМСТВЕННОЙ ТЕРРИТОРИЕЙ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21 февраля 2024 г. N 273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 РАЗМЕРА РОДИТЕЛЬСКОЙ ПЛАТЫ ЗА ПРИСМОТР</w:t>
      </w:r>
    </w:p>
    <w:p>
      <w:pPr>
        <w:pStyle w:val="2"/>
        <w:jc w:val="center"/>
      </w:pPr>
      <w:r>
        <w:rPr>
          <w:sz w:val="20"/>
        </w:rPr>
        <w:t xml:space="preserve">И УХОД ЗА ДЕТЬМИ В МУНИЦИПАЛЬНЫХ ОБРАЗОВАТЕЛЬНЫХ</w:t>
      </w:r>
    </w:p>
    <w:p>
      <w:pPr>
        <w:pStyle w:val="2"/>
        <w:jc w:val="center"/>
      </w:pPr>
      <w:r>
        <w:rPr>
          <w:sz w:val="20"/>
        </w:rPr>
        <w:t xml:space="preserve">ОРГАНИЗАЦИЯХ МУНИЦИПАЛЬНОГО ОКРУГА ГОРОД КИРОВСК МУРМАНСКОЙ</w:t>
      </w:r>
    </w:p>
    <w:p>
      <w:pPr>
        <w:pStyle w:val="2"/>
        <w:jc w:val="center"/>
      </w:pPr>
      <w:r>
        <w:rPr>
          <w:sz w:val="20"/>
        </w:rPr>
        <w:t xml:space="preserve">ОБЛАСТИ, РЕАЛИЗУЮЩИХ ОБРАЗОВАТЕЛЬНУЮ ПРОГРАММУ ДОШКОЛЬНОГО</w:t>
      </w:r>
    </w:p>
    <w:p>
      <w:pPr>
        <w:pStyle w:val="2"/>
        <w:jc w:val="center"/>
      </w:pPr>
      <w:r>
        <w:rPr>
          <w:sz w:val="20"/>
        </w:rPr>
        <w:t xml:space="preserve">ОБРАЗОВАНИЯ, НА 2024 ГОД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6" w:tooltip="Федеральный закон от 06.10.2003 N 131-ФЗ (ред. от 13.12.2024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w:history="0" r:id="rId7" w:tooltip="Федеральный закон от 29.12.2012 N 273-ФЗ (ред. от 13.12.2024) &quot;Об образовании в Российской Федерации&quot; (с изм. и доп., вступ. в силу с 24.12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29.12.2012 N 273-ФЗ "Об образовании в Российской Федерации", </w:t>
      </w:r>
      <w:hyperlink w:history="0" r:id="rId8" w:tooltip="Постановление Правительства Мурманской области от 29.12.2023 N 1054-ПП &quot;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Мурманской области, реализующих образовательную программу дошкольного образования, на 2024 год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Мурманской области от 29.12.2023 N 1054-ПП "Об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Мурманской области, реализующих образовательную программу дошкольного образования, на 2024 год", </w:t>
      </w:r>
      <w:hyperlink w:history="0" r:id="rId9" w:tooltip="Решение Совета депутатов МО город Кировск от 27.03.2012 N 18 (ред. от 26.08.2024) &quot;О мерах дополнительной социальной поддержки в муниципальном образовании муниципальный округ город Кировск Мурманской области с подведомственной территорией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Совета депутатов города Кировска от 27.03.2012 N 18 "О мерах дополнительной социальной поддержки в муниципальном образовании город Кировск с подведомственной территорией", </w:t>
      </w:r>
      <w:hyperlink w:history="0" r:id="rId10" w:tooltip="&quot;Устав муниципального образования муниципальный округ город Кировск с подведомственной территорией Мурманской области&quot; (принят Советом депутатов муниципального образования город Кировск с подведомственной территорией от 10.10.2006) (ред. от 21.11.2023) (Зарегистрировано в ГУ Минюста России по Северо-Западному федеральному округу 27.12.2006 N RU513080002006001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муниципального округа город Кировск Мурманской области постановляю: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п. 1 </w:t>
            </w:r>
            <w:hyperlink w:history="0" w:anchor="P23" w:tooltip="- возникшие с 01.01.2024, в части положений пункта 1 настоящего постановления;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01.01.2024.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5" w:name="P15"/>
    <w:bookmarkEnd w:id="15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1. Установить с 1 января 2024 года по 31 марта 2024 года размер родительской платы за присмотр и уход за детьми в муниципальных образовательных организациях муниципального округа город Кировск Мурманской области, реализующих образовательную программу дошкольного образования (далее - родительская плата), 152 рубля в день.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п. 2 </w:t>
            </w:r>
            <w:hyperlink w:history="0" w:anchor="P24" w:tooltip="- возникшие с 01.04.2024, в части положений пункта 2 настоящего постановления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01.04.2024.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7" w:name="P17"/>
    <w:bookmarkEnd w:id="17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2. Установить с 1 апреля 2024 года по 31 декабря 2024 года размер родительской платы за присмотр и уход за детьми в муниципальных образовательных организациях муниципального округа город Кировск Мурманской области, реализующих образовательную программу дошкольного образования, 159 рублей в 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Родительскую плату не взимать с родителей (законных представителей) детей-инвалидов, детей с туберкулезной интоксикацией, детей-сирот и детей, оставшихся без попечения родителей.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Родительскую плату в размере, установленном </w:t>
      </w:r>
      <w:hyperlink w:history="0" w:anchor="P15" w:tooltip="1. Установить с 1 января 2024 года по 31 марта 2024 года размер родительской платы за присмотр и уход за детьми в муниципальных образовательных организациях муниципального округа город Кировск Мурманской области, реализующих образовательную программу дошкольного образования (далее - родительская плата), 152 рубля в день.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 и </w:t>
      </w:r>
      <w:hyperlink w:history="0" w:anchor="P17" w:tooltip="2. Установить с 1 апреля 2024 года по 31 декабря 2024 года размер родительской платы за присмотр и уход за детьми в муниципальных образовательных организациях муниципального округа город Кировск Мурманской области, реализующих образовательную программу дошкольного образования, 159 рублей в день.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настоящего постановления, снизить на 50 процентов работникам муниципальных бюджетных дошкольных образовательных организаций муниципального округа город Кировск Мурманской области, воспитывающим ребенка в неполной семье.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Признать утратившим силу </w:t>
      </w:r>
      <w:hyperlink w:history="0" r:id="rId11" w:tooltip="Постановление Администрации МО город Кировск от 06.03.2023 N 202 &quot;Об установлении размера родительской платы за присмотр и уход за детьми в муниципальных образовательных организациях города Кировска, реализующих образовательную программу дошкольного образования, на 2023 год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муниципального округа город Кировск Мурманской области от 06.03.2023 N 202 "Об установлении размера родительской платы за присмотр и уход за детьми в муниципальных образовательных организациях города Кировска, реализующих образовательную программу дошкольного образования, на 2023 год".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Настоящее постановление опубликовать (обнародовать) в газете "Кировский рабочий" и разместить на официальном сайте органов местного самоуправления города Кировска в информационно-телекоммуникационной сети Интернет по адресу: </w:t>
      </w:r>
      <w:hyperlink w:history="0" r:id="rId12">
        <w:r>
          <w:rPr>
            <w:sz w:val="20"/>
            <w:color w:val="0000ff"/>
          </w:rPr>
          <w:t xml:space="preserve">www.kirovsk.ru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Настоящее постановление вступает в силу после его официального опубликования (обнародования) в газете "Кировский рабочий" и распространяется на правоотношения:</w:t>
      </w:r>
    </w:p>
    <w:bookmarkStart w:id="23" w:name="P23"/>
    <w:bookmarkEnd w:id="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возникшие с 01.01.2024, в части положений </w:t>
      </w:r>
      <w:hyperlink w:history="0" w:anchor="P15" w:tooltip="1. Установить с 1 января 2024 года по 31 марта 2024 года размер родительской платы за присмотр и уход за детьми в муниципальных образовательных организациях муниципального округа город Кировск Мурманской области, реализующих образовательную программу дошкольного образования (далее - родительская плата), 152 рубля в день.">
        <w:r>
          <w:rPr>
            <w:sz w:val="20"/>
            <w:color w:val="0000ff"/>
          </w:rPr>
          <w:t xml:space="preserve">пункта 1</w:t>
        </w:r>
      </w:hyperlink>
      <w:r>
        <w:rPr>
          <w:sz w:val="20"/>
        </w:rPr>
        <w:t xml:space="preserve"> настоящего постановления;</w:t>
      </w:r>
    </w:p>
    <w:bookmarkStart w:id="24" w:name="P24"/>
    <w:bookmarkEnd w:id="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возникшие с 01.04.2024, в части положений </w:t>
      </w:r>
      <w:hyperlink w:history="0" w:anchor="P17" w:tooltip="2. Установить с 1 апреля 2024 года по 31 декабря 2024 года размер родительской платы за присмотр и уход за детьми в муниципальных образовательных организациях муниципального округа город Кировск Мурманской области, реализующих образовательную программу дошкольного образования, 159 рублей в день.">
        <w:r>
          <w:rPr>
            <w:sz w:val="20"/>
            <w:color w:val="0000ff"/>
          </w:rPr>
          <w:t xml:space="preserve">пункта 2</w:t>
        </w:r>
      </w:hyperlink>
      <w:r>
        <w:rPr>
          <w:sz w:val="20"/>
        </w:rPr>
        <w:t xml:space="preserve"> настоящего постановления.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</w:t>
      </w:r>
    </w:p>
    <w:p>
      <w:pPr>
        <w:pStyle w:val="0"/>
        <w:jc w:val="right"/>
      </w:pPr>
      <w:r>
        <w:rPr>
          <w:sz w:val="20"/>
        </w:rPr>
        <w:t xml:space="preserve">администрации города Кировска</w:t>
      </w:r>
    </w:p>
    <w:p>
      <w:pPr>
        <w:pStyle w:val="0"/>
        <w:jc w:val="right"/>
      </w:pPr>
      <w:r>
        <w:rPr>
          <w:sz w:val="20"/>
        </w:rPr>
        <w:t xml:space="preserve">Ю.А.КУЗИН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МО город Кировск от 21.02.2024 N 273</w:t>
            <w:br/>
            <w:t>"Об установлении размера родительской платы за присмотр...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Администрации МО город Кировск от 21.02.2024 N 273 "Об установлении размера родительской платы за присмотр...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93235" TargetMode = "External"/>
	<Relationship Id="rId7" Type="http://schemas.openxmlformats.org/officeDocument/2006/relationships/hyperlink" Target="https://login.consultant.ru/link/?req=doc&amp;base=LAW&amp;n=491408&amp;dst=100877" TargetMode = "External"/>
	<Relationship Id="rId8" Type="http://schemas.openxmlformats.org/officeDocument/2006/relationships/hyperlink" Target="https://login.consultant.ru/link/?req=doc&amp;base=RLAW087&amp;n=128807" TargetMode = "External"/>
	<Relationship Id="rId9" Type="http://schemas.openxmlformats.org/officeDocument/2006/relationships/hyperlink" Target="https://login.consultant.ru/link/?req=doc&amp;base=RLAW087&amp;n=133667" TargetMode = "External"/>
	<Relationship Id="rId10" Type="http://schemas.openxmlformats.org/officeDocument/2006/relationships/hyperlink" Target="https://login.consultant.ru/link/?req=doc&amp;base=RLAW087&amp;n=128766" TargetMode = "External"/>
	<Relationship Id="rId11" Type="http://schemas.openxmlformats.org/officeDocument/2006/relationships/hyperlink" Target="https://login.consultant.ru/link/?req=doc&amp;base=RLAW087&amp;n=122524" TargetMode = "External"/>
	<Relationship Id="rId12" Type="http://schemas.openxmlformats.org/officeDocument/2006/relationships/hyperlink" Target="www.kirovsk.ru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 город Кировск от 21.02.2024 N 273
"Об установлении размера родительской платы за присмотр и уход за детьми в муниципальных образовательных организациях муниципального округа город Кировск Мурманской области, реализующих образовательную программу дошкольного образования, на 2024 год"</dc:title>
  <dcterms:created xsi:type="dcterms:W3CDTF">2024-12-27T12:28:34Z</dcterms:created>
</cp:coreProperties>
</file>