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364"/>
        <w:gridCol w:w="2693"/>
        <w:gridCol w:w="5529"/>
      </w:tblGrid>
      <w:tr w:rsidR="003A7209" w:rsidRPr="00A44B68" w:rsidTr="008C2779">
        <w:trPr>
          <w:trHeight w:val="558"/>
        </w:trPr>
        <w:tc>
          <w:tcPr>
            <w:tcW w:w="13514" w:type="dxa"/>
            <w:gridSpan w:val="4"/>
          </w:tcPr>
          <w:p w:rsidR="003A7209" w:rsidRPr="00A44B68" w:rsidRDefault="003A7209" w:rsidP="00DA41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Меры </w:t>
            </w:r>
            <w:r w:rsidR="008C2779">
              <w:rPr>
                <w:rFonts w:ascii="Times New Roman" w:hAnsi="Times New Roman" w:cs="Times New Roman"/>
                <w:b/>
              </w:rPr>
              <w:t>дополнительной</w:t>
            </w:r>
            <w:r>
              <w:rPr>
                <w:rFonts w:ascii="Times New Roman" w:hAnsi="Times New Roman" w:cs="Times New Roman"/>
                <w:b/>
              </w:rPr>
              <w:t xml:space="preserve"> социальной поддержки </w:t>
            </w:r>
            <w:r w:rsidR="008C2779">
              <w:rPr>
                <w:rFonts w:ascii="Times New Roman" w:hAnsi="Times New Roman" w:cs="Times New Roman"/>
                <w:b/>
              </w:rPr>
              <w:t>в муниципальном округе город Кировск Мурманской области</w:t>
            </w:r>
          </w:p>
        </w:tc>
      </w:tr>
      <w:tr w:rsidR="00E81605" w:rsidRPr="00A44B68" w:rsidTr="003A7209">
        <w:tc>
          <w:tcPr>
            <w:tcW w:w="1928" w:type="dxa"/>
          </w:tcPr>
          <w:p w:rsidR="00E81605" w:rsidRPr="00A44B68" w:rsidRDefault="00E81605" w:rsidP="00E81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4B68">
              <w:rPr>
                <w:rFonts w:ascii="Times New Roman" w:hAnsi="Times New Roman" w:cs="Times New Roman"/>
                <w:b/>
              </w:rPr>
              <w:t>Мера социальной защиты</w:t>
            </w:r>
          </w:p>
        </w:tc>
        <w:tc>
          <w:tcPr>
            <w:tcW w:w="3364" w:type="dxa"/>
          </w:tcPr>
          <w:p w:rsidR="00E81605" w:rsidRPr="00A44B68" w:rsidRDefault="00E81605" w:rsidP="00E81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4B68">
              <w:rPr>
                <w:rFonts w:ascii="Times New Roman" w:hAnsi="Times New Roman" w:cs="Times New Roman"/>
                <w:b/>
              </w:rPr>
              <w:t>Категория получателей</w:t>
            </w:r>
          </w:p>
        </w:tc>
        <w:tc>
          <w:tcPr>
            <w:tcW w:w="2693" w:type="dxa"/>
          </w:tcPr>
          <w:p w:rsidR="00E81605" w:rsidRPr="00A44B68" w:rsidRDefault="00E81605" w:rsidP="00E81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4B68">
              <w:rPr>
                <w:rFonts w:ascii="Times New Roman" w:hAnsi="Times New Roman" w:cs="Times New Roman"/>
                <w:b/>
              </w:rPr>
              <w:t>Период выплаты</w:t>
            </w:r>
            <w:r w:rsidR="00DA4139" w:rsidRPr="00A44B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29" w:type="dxa"/>
          </w:tcPr>
          <w:p w:rsidR="00E81605" w:rsidRPr="00A44B68" w:rsidRDefault="00DA4139" w:rsidP="00DA41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4B68">
              <w:rPr>
                <w:rFonts w:ascii="Times New Roman" w:hAnsi="Times New Roman" w:cs="Times New Roman"/>
                <w:b/>
              </w:rPr>
              <w:t>Периодичность выплаты</w:t>
            </w:r>
          </w:p>
        </w:tc>
      </w:tr>
      <w:tr w:rsidR="00680A6D" w:rsidRPr="00A44B68" w:rsidTr="003A7209">
        <w:tc>
          <w:tcPr>
            <w:tcW w:w="1928" w:type="dxa"/>
            <w:vMerge w:val="restart"/>
          </w:tcPr>
          <w:p w:rsidR="00680A6D" w:rsidRPr="00A44B68" w:rsidRDefault="00680A6D" w:rsidP="00E81605">
            <w:pPr>
              <w:jc w:val="center"/>
              <w:rPr>
                <w:rFonts w:ascii="Times New Roman" w:hAnsi="Times New Roman" w:cs="Times New Roman"/>
              </w:rPr>
            </w:pPr>
          </w:p>
          <w:p w:rsidR="00680A6D" w:rsidRPr="00A44B68" w:rsidRDefault="00680A6D" w:rsidP="00E81605">
            <w:pPr>
              <w:jc w:val="center"/>
              <w:rPr>
                <w:rFonts w:ascii="Times New Roman" w:hAnsi="Times New Roman" w:cs="Times New Roman"/>
              </w:rPr>
            </w:pPr>
          </w:p>
          <w:p w:rsidR="00680A6D" w:rsidRPr="00A44B68" w:rsidRDefault="00680A6D" w:rsidP="00E81605">
            <w:pPr>
              <w:jc w:val="center"/>
              <w:rPr>
                <w:rFonts w:ascii="Times New Roman" w:hAnsi="Times New Roman" w:cs="Times New Roman"/>
              </w:rPr>
            </w:pPr>
          </w:p>
          <w:p w:rsidR="00680A6D" w:rsidRPr="00A44B68" w:rsidRDefault="00680A6D" w:rsidP="00E81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4B68">
              <w:rPr>
                <w:rFonts w:ascii="Times New Roman" w:hAnsi="Times New Roman" w:cs="Times New Roman"/>
                <w:b/>
              </w:rPr>
              <w:t>Ежемесячная денежная выплата</w:t>
            </w:r>
          </w:p>
        </w:tc>
        <w:tc>
          <w:tcPr>
            <w:tcW w:w="3364" w:type="dxa"/>
          </w:tcPr>
          <w:p w:rsidR="00680A6D" w:rsidRPr="00A44B68" w:rsidRDefault="00680A6D" w:rsidP="00E81605">
            <w:pPr>
              <w:jc w:val="center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>Педагоги – молодые специалисты</w:t>
            </w:r>
          </w:p>
        </w:tc>
        <w:tc>
          <w:tcPr>
            <w:tcW w:w="2693" w:type="dxa"/>
          </w:tcPr>
          <w:p w:rsidR="00680A6D" w:rsidRPr="00A44B68" w:rsidRDefault="00680A6D" w:rsidP="00DA4139">
            <w:pPr>
              <w:jc w:val="both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 xml:space="preserve">В течении первых трех лет работы в муниципальной образовательной организации города Кировска </w:t>
            </w:r>
          </w:p>
        </w:tc>
        <w:tc>
          <w:tcPr>
            <w:tcW w:w="5529" w:type="dxa"/>
          </w:tcPr>
          <w:p w:rsidR="00680A6D" w:rsidRPr="00A44B68" w:rsidRDefault="00680A6D" w:rsidP="00DA4139">
            <w:pPr>
              <w:jc w:val="both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>Ежемесячно предоставляется выплата в размере 20% надбавки к тарифной ставке (должностному окладу)</w:t>
            </w:r>
          </w:p>
        </w:tc>
      </w:tr>
      <w:tr w:rsidR="00680A6D" w:rsidRPr="00A44B68" w:rsidTr="003A7209">
        <w:trPr>
          <w:trHeight w:val="928"/>
        </w:trPr>
        <w:tc>
          <w:tcPr>
            <w:tcW w:w="1928" w:type="dxa"/>
            <w:vMerge/>
          </w:tcPr>
          <w:p w:rsidR="00680A6D" w:rsidRPr="00A44B68" w:rsidRDefault="00680A6D" w:rsidP="00E81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</w:tcPr>
          <w:p w:rsidR="00680A6D" w:rsidRPr="00A44B68" w:rsidRDefault="00680A6D" w:rsidP="00E81605">
            <w:pPr>
              <w:jc w:val="center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>Работники образования и культуры (</w:t>
            </w:r>
            <w:proofErr w:type="spellStart"/>
            <w:r w:rsidRPr="00A44B68">
              <w:rPr>
                <w:rFonts w:ascii="Times New Roman" w:hAnsi="Times New Roman" w:cs="Times New Roman"/>
              </w:rPr>
              <w:t>н.п</w:t>
            </w:r>
            <w:proofErr w:type="spellEnd"/>
            <w:r w:rsidRPr="00A44B68">
              <w:rPr>
                <w:rFonts w:ascii="Times New Roman" w:hAnsi="Times New Roman" w:cs="Times New Roman"/>
              </w:rPr>
              <w:t xml:space="preserve">. Титан, </w:t>
            </w:r>
            <w:proofErr w:type="spellStart"/>
            <w:r w:rsidRPr="00A44B68">
              <w:rPr>
                <w:rFonts w:ascii="Times New Roman" w:hAnsi="Times New Roman" w:cs="Times New Roman"/>
              </w:rPr>
              <w:t>н.п</w:t>
            </w:r>
            <w:proofErr w:type="spellEnd"/>
            <w:r w:rsidRPr="00A44B68">
              <w:rPr>
                <w:rFonts w:ascii="Times New Roman" w:hAnsi="Times New Roman" w:cs="Times New Roman"/>
              </w:rPr>
              <w:t>. Коашва)</w:t>
            </w:r>
          </w:p>
        </w:tc>
        <w:tc>
          <w:tcPr>
            <w:tcW w:w="2693" w:type="dxa"/>
          </w:tcPr>
          <w:p w:rsidR="00680A6D" w:rsidRPr="00A44B68" w:rsidRDefault="00680A6D" w:rsidP="00680A6D">
            <w:pPr>
              <w:jc w:val="center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5529" w:type="dxa"/>
          </w:tcPr>
          <w:p w:rsidR="00680A6D" w:rsidRPr="00A44B68" w:rsidRDefault="00680A6D" w:rsidP="00DA4139">
            <w:pPr>
              <w:jc w:val="both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>Устанавливается на 25% повышенный по сравнению с окладами специалистов муниципальных учреждений, расположенных в иных населенных пунктах муниципального образования</w:t>
            </w:r>
          </w:p>
        </w:tc>
      </w:tr>
      <w:tr w:rsidR="00193F2A" w:rsidRPr="00A44B68" w:rsidTr="003A7209">
        <w:tc>
          <w:tcPr>
            <w:tcW w:w="1928" w:type="dxa"/>
            <w:vMerge w:val="restart"/>
          </w:tcPr>
          <w:p w:rsidR="00193F2A" w:rsidRPr="00A44B68" w:rsidRDefault="00193F2A" w:rsidP="00E81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4B68">
              <w:rPr>
                <w:rFonts w:ascii="Times New Roman" w:hAnsi="Times New Roman" w:cs="Times New Roman"/>
                <w:b/>
              </w:rPr>
              <w:t>Единовременная выплата</w:t>
            </w:r>
          </w:p>
        </w:tc>
        <w:tc>
          <w:tcPr>
            <w:tcW w:w="3364" w:type="dxa"/>
          </w:tcPr>
          <w:p w:rsidR="00193F2A" w:rsidRPr="00A44B68" w:rsidRDefault="00193F2A" w:rsidP="00E81605">
            <w:pPr>
              <w:jc w:val="center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>Педагоги – молодые специалисты</w:t>
            </w:r>
          </w:p>
        </w:tc>
        <w:tc>
          <w:tcPr>
            <w:tcW w:w="2693" w:type="dxa"/>
          </w:tcPr>
          <w:p w:rsidR="00193F2A" w:rsidRPr="00A44B68" w:rsidRDefault="00193F2A" w:rsidP="00DA4139">
            <w:pPr>
              <w:jc w:val="both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 xml:space="preserve">При трудоустройстве в муниципальную образовательную организацию города Кировска </w:t>
            </w:r>
          </w:p>
        </w:tc>
        <w:tc>
          <w:tcPr>
            <w:tcW w:w="5529" w:type="dxa"/>
          </w:tcPr>
          <w:p w:rsidR="00193F2A" w:rsidRPr="00A44B68" w:rsidRDefault="00193F2A" w:rsidP="00DA4139">
            <w:pPr>
              <w:jc w:val="both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>Единовременное пособие в размере шести тарифных ставок (должностных окладов). На указанное единовременное пособие районный коэффициент и процентная надбавка за стаж работы в районах Крайнего севера не начисляется.</w:t>
            </w:r>
          </w:p>
        </w:tc>
      </w:tr>
      <w:tr w:rsidR="00193F2A" w:rsidRPr="00A44B68" w:rsidTr="003A7209">
        <w:trPr>
          <w:trHeight w:val="1208"/>
        </w:trPr>
        <w:tc>
          <w:tcPr>
            <w:tcW w:w="1928" w:type="dxa"/>
            <w:vMerge/>
          </w:tcPr>
          <w:p w:rsidR="00193F2A" w:rsidRPr="00A44B68" w:rsidRDefault="00193F2A" w:rsidP="00E81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</w:tcPr>
          <w:p w:rsidR="00193F2A" w:rsidRPr="00A44B68" w:rsidRDefault="00A44B68" w:rsidP="00E81605">
            <w:pPr>
              <w:jc w:val="center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>Педагогическим работникам</w:t>
            </w:r>
          </w:p>
        </w:tc>
        <w:tc>
          <w:tcPr>
            <w:tcW w:w="2693" w:type="dxa"/>
          </w:tcPr>
          <w:p w:rsidR="00193F2A" w:rsidRPr="00A44B68" w:rsidRDefault="00A44B68" w:rsidP="00DA4139">
            <w:pPr>
              <w:jc w:val="both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 xml:space="preserve">При увольнении в связи с выходом на пенсию по старости (при стаже педагогической работы более 25 лет)  </w:t>
            </w:r>
          </w:p>
        </w:tc>
        <w:tc>
          <w:tcPr>
            <w:tcW w:w="5529" w:type="dxa"/>
          </w:tcPr>
          <w:p w:rsidR="00193F2A" w:rsidRPr="00A44B68" w:rsidRDefault="00A44B68" w:rsidP="00A44B68">
            <w:pPr>
              <w:jc w:val="both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>Единовременное пособие в размере трех тарифных ставок.</w:t>
            </w:r>
          </w:p>
        </w:tc>
      </w:tr>
      <w:tr w:rsidR="009172AF" w:rsidRPr="00A44B68" w:rsidTr="003A7209">
        <w:tc>
          <w:tcPr>
            <w:tcW w:w="1928" w:type="dxa"/>
          </w:tcPr>
          <w:p w:rsidR="009172AF" w:rsidRPr="00A44B68" w:rsidRDefault="00A679F9" w:rsidP="00E81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4B68">
              <w:rPr>
                <w:rFonts w:ascii="Times New Roman" w:hAnsi="Times New Roman" w:cs="Times New Roman"/>
                <w:b/>
              </w:rPr>
              <w:t>Единовременная материальная помощь</w:t>
            </w:r>
          </w:p>
        </w:tc>
        <w:tc>
          <w:tcPr>
            <w:tcW w:w="3364" w:type="dxa"/>
          </w:tcPr>
          <w:p w:rsidR="009172AF" w:rsidRPr="00A44B68" w:rsidRDefault="00A679F9" w:rsidP="00E81605">
            <w:pPr>
              <w:jc w:val="center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693" w:type="dxa"/>
          </w:tcPr>
          <w:p w:rsidR="009172AF" w:rsidRPr="00A44B68" w:rsidRDefault="00A679F9" w:rsidP="00DA4139">
            <w:pPr>
              <w:jc w:val="both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>Разовая материальная помощь</w:t>
            </w:r>
          </w:p>
        </w:tc>
        <w:tc>
          <w:tcPr>
            <w:tcW w:w="5529" w:type="dxa"/>
          </w:tcPr>
          <w:p w:rsidR="009172AF" w:rsidRPr="00A44B68" w:rsidRDefault="00A679F9" w:rsidP="00A679F9">
            <w:pPr>
              <w:jc w:val="both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 xml:space="preserve">Ежегодно </w:t>
            </w:r>
            <w:r w:rsidR="00680A6D" w:rsidRPr="00A44B68">
              <w:rPr>
                <w:rFonts w:ascii="Times New Roman" w:hAnsi="Times New Roman" w:cs="Times New Roman"/>
              </w:rPr>
              <w:t>предоставляется разовая материальная помощь в размере одной тарифной ставки (должностного оклада)</w:t>
            </w:r>
          </w:p>
        </w:tc>
      </w:tr>
      <w:tr w:rsidR="00680A6D" w:rsidRPr="00A44B68" w:rsidTr="003A7209">
        <w:tc>
          <w:tcPr>
            <w:tcW w:w="1928" w:type="dxa"/>
          </w:tcPr>
          <w:p w:rsidR="00680A6D" w:rsidRPr="00A44B68" w:rsidRDefault="00680A6D" w:rsidP="003A72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4B68">
              <w:rPr>
                <w:rFonts w:ascii="Times New Roman" w:hAnsi="Times New Roman" w:cs="Times New Roman"/>
                <w:b/>
              </w:rPr>
              <w:t xml:space="preserve">Возмещение расходов по оплате жилого помещения, </w:t>
            </w:r>
            <w:r w:rsidR="003A7209">
              <w:rPr>
                <w:rFonts w:ascii="Times New Roman" w:hAnsi="Times New Roman" w:cs="Times New Roman"/>
                <w:b/>
              </w:rPr>
              <w:t xml:space="preserve">коммунальных услуг </w:t>
            </w:r>
          </w:p>
        </w:tc>
        <w:tc>
          <w:tcPr>
            <w:tcW w:w="3364" w:type="dxa"/>
          </w:tcPr>
          <w:p w:rsidR="00680A6D" w:rsidRPr="00A44B68" w:rsidRDefault="00193F2A" w:rsidP="00E81605">
            <w:pPr>
              <w:jc w:val="center"/>
              <w:rPr>
                <w:rFonts w:ascii="Times New Roman" w:hAnsi="Times New Roman" w:cs="Times New Roman"/>
              </w:rPr>
            </w:pPr>
            <w:r w:rsidRPr="00A44B68">
              <w:rPr>
                <w:rFonts w:ascii="Times New Roman" w:hAnsi="Times New Roman" w:cs="Times New Roman"/>
              </w:rPr>
              <w:t>Педагогическим работникам и руководителям</w:t>
            </w:r>
            <w:r w:rsidR="000455D8" w:rsidRPr="00A44B68">
              <w:rPr>
                <w:rFonts w:ascii="Times New Roman" w:hAnsi="Times New Roman" w:cs="Times New Roman"/>
              </w:rPr>
              <w:t xml:space="preserve"> муниципальных общеобразовательных организ</w:t>
            </w:r>
            <w:r w:rsidRPr="00A44B68">
              <w:rPr>
                <w:rFonts w:ascii="Times New Roman" w:hAnsi="Times New Roman" w:cs="Times New Roman"/>
              </w:rPr>
              <w:t>аций города Кировска, работающих</w:t>
            </w:r>
            <w:r w:rsidR="000455D8" w:rsidRPr="00A44B6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0455D8" w:rsidRPr="00A44B68">
              <w:rPr>
                <w:rFonts w:ascii="Times New Roman" w:hAnsi="Times New Roman" w:cs="Times New Roman"/>
              </w:rPr>
              <w:t>н.п</w:t>
            </w:r>
            <w:proofErr w:type="spellEnd"/>
            <w:r w:rsidR="000455D8" w:rsidRPr="00A44B68">
              <w:rPr>
                <w:rFonts w:ascii="Times New Roman" w:hAnsi="Times New Roman" w:cs="Times New Roman"/>
              </w:rPr>
              <w:t>. Титан, Коа</w:t>
            </w:r>
            <w:r w:rsidRPr="00A44B68">
              <w:rPr>
                <w:rFonts w:ascii="Times New Roman" w:hAnsi="Times New Roman" w:cs="Times New Roman"/>
              </w:rPr>
              <w:t>шва и проживающих</w:t>
            </w:r>
            <w:r w:rsidR="000455D8" w:rsidRPr="00A44B68">
              <w:rPr>
                <w:rFonts w:ascii="Times New Roman" w:hAnsi="Times New Roman" w:cs="Times New Roman"/>
              </w:rPr>
              <w:t xml:space="preserve"> на территории </w:t>
            </w:r>
            <w:r w:rsidRPr="00A44B68">
              <w:rPr>
                <w:rFonts w:ascii="Times New Roman" w:hAnsi="Times New Roman" w:cs="Times New Roman"/>
              </w:rPr>
              <w:t>других населенных пунктов</w:t>
            </w:r>
            <w:r w:rsidR="000455D8" w:rsidRPr="00A44B68">
              <w:rPr>
                <w:rFonts w:ascii="Times New Roman" w:hAnsi="Times New Roman" w:cs="Times New Roman"/>
              </w:rPr>
              <w:t xml:space="preserve"> муниципального образования город Кировск. А </w:t>
            </w:r>
            <w:r w:rsidR="000455D8" w:rsidRPr="00A44B68">
              <w:rPr>
                <w:rFonts w:ascii="Times New Roman" w:hAnsi="Times New Roman" w:cs="Times New Roman"/>
              </w:rPr>
              <w:lastRenderedPageBreak/>
              <w:t xml:space="preserve">также педагогическим работникам </w:t>
            </w:r>
            <w:r w:rsidRPr="00A44B68">
              <w:rPr>
                <w:rFonts w:ascii="Times New Roman" w:hAnsi="Times New Roman" w:cs="Times New Roman"/>
              </w:rPr>
              <w:t xml:space="preserve">указанных образовательных организаций, работающих в </w:t>
            </w:r>
            <w:proofErr w:type="spellStart"/>
            <w:r w:rsidRPr="00A44B68">
              <w:rPr>
                <w:rFonts w:ascii="Times New Roman" w:hAnsi="Times New Roman" w:cs="Times New Roman"/>
              </w:rPr>
              <w:t>н.</w:t>
            </w:r>
            <w:r w:rsidR="008C2779">
              <w:rPr>
                <w:rFonts w:ascii="Times New Roman" w:hAnsi="Times New Roman" w:cs="Times New Roman"/>
              </w:rPr>
              <w:t>п</w:t>
            </w:r>
            <w:proofErr w:type="spellEnd"/>
            <w:r w:rsidR="008C2779">
              <w:rPr>
                <w:rFonts w:ascii="Times New Roman" w:hAnsi="Times New Roman" w:cs="Times New Roman"/>
              </w:rPr>
              <w:t>. Титан, Коашва и проживающих</w:t>
            </w:r>
            <w:r w:rsidRPr="00A44B68">
              <w:rPr>
                <w:rFonts w:ascii="Times New Roman" w:hAnsi="Times New Roman" w:cs="Times New Roman"/>
              </w:rPr>
              <w:t xml:space="preserve"> на территории муниципального образования Апатиты.  </w:t>
            </w:r>
          </w:p>
        </w:tc>
        <w:tc>
          <w:tcPr>
            <w:tcW w:w="2693" w:type="dxa"/>
          </w:tcPr>
          <w:p w:rsidR="00680A6D" w:rsidRPr="00A44B68" w:rsidRDefault="00680A6D" w:rsidP="00DA41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680A6D" w:rsidRPr="00A44B68" w:rsidRDefault="00680A6D" w:rsidP="00A679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18AC" w:rsidRPr="00A44B68" w:rsidTr="003A7209">
        <w:trPr>
          <w:trHeight w:val="850"/>
        </w:trPr>
        <w:tc>
          <w:tcPr>
            <w:tcW w:w="1928" w:type="dxa"/>
          </w:tcPr>
          <w:p w:rsidR="00B518AC" w:rsidRPr="00A44B68" w:rsidRDefault="003A7209" w:rsidP="00E816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Снижение на 50 процентов родительской платы н</w:t>
            </w:r>
            <w:r w:rsidRPr="003A7209">
              <w:rPr>
                <w:rFonts w:ascii="Times New Roman" w:hAnsi="Times New Roman" w:cs="Times New Roman"/>
                <w:b/>
              </w:rPr>
              <w:t>а содержание детей в дошкольном образовательном учреждении</w:t>
            </w:r>
          </w:p>
        </w:tc>
        <w:tc>
          <w:tcPr>
            <w:tcW w:w="3364" w:type="dxa"/>
          </w:tcPr>
          <w:p w:rsidR="00B518AC" w:rsidRPr="00A44B68" w:rsidRDefault="003A7209" w:rsidP="00E81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</w:t>
            </w:r>
            <w:r w:rsidRPr="003A7209">
              <w:rPr>
                <w:rFonts w:ascii="Times New Roman" w:hAnsi="Times New Roman" w:cs="Times New Roman"/>
              </w:rPr>
              <w:t xml:space="preserve"> муниципальных бюджетных дошкольных образовательных организаций города Кировска, воспиты</w:t>
            </w:r>
            <w:r>
              <w:rPr>
                <w:rFonts w:ascii="Times New Roman" w:hAnsi="Times New Roman" w:cs="Times New Roman"/>
              </w:rPr>
              <w:t>вающим ребенка в неполной семье</w:t>
            </w:r>
          </w:p>
        </w:tc>
        <w:tc>
          <w:tcPr>
            <w:tcW w:w="2693" w:type="dxa"/>
          </w:tcPr>
          <w:p w:rsidR="00B518AC" w:rsidRPr="00A44B68" w:rsidRDefault="00B518AC" w:rsidP="00DA41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B518AC" w:rsidRPr="00A44B68" w:rsidRDefault="00B518AC" w:rsidP="00A679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06FF3" w:rsidRDefault="00D06FF3">
      <w:pPr>
        <w:rPr>
          <w:rFonts w:ascii="Times New Roman" w:hAnsi="Times New Roman" w:cs="Times New Roman"/>
        </w:rPr>
      </w:pPr>
    </w:p>
    <w:p w:rsidR="00A40F10" w:rsidRDefault="00A40F10" w:rsidP="00A40F10">
      <w:pPr>
        <w:rPr>
          <w:rFonts w:ascii="Times New Roman" w:hAnsi="Times New Roman" w:cs="Times New Roman"/>
        </w:rPr>
      </w:pPr>
      <w:r w:rsidRPr="00A40F10">
        <w:rPr>
          <w:rFonts w:ascii="Times New Roman" w:hAnsi="Times New Roman" w:cs="Times New Roman"/>
        </w:rPr>
        <w:t xml:space="preserve">Меры материального стимулирования </w:t>
      </w:r>
      <w:proofErr w:type="gramStart"/>
      <w:r w:rsidRPr="00A40F10">
        <w:rPr>
          <w:rFonts w:ascii="Times New Roman" w:hAnsi="Times New Roman" w:cs="Times New Roman"/>
        </w:rPr>
        <w:t>гражданина,  установленные</w:t>
      </w:r>
      <w:proofErr w:type="gramEnd"/>
      <w:r w:rsidRPr="00A40F10">
        <w:rPr>
          <w:rFonts w:ascii="Times New Roman" w:hAnsi="Times New Roman" w:cs="Times New Roman"/>
        </w:rPr>
        <w:t xml:space="preserve"> в объеме на уровне не ниже размера государственной академической стипендии, назначаемой в порядке, предусмотренном частью 3 статьи 36 Федерального закона от 29.12.2012 № 273-ФЗ "Об образовании в Российской Федерации".</w:t>
      </w:r>
    </w:p>
    <w:p w:rsidR="00A40F10" w:rsidRDefault="00A40F10" w:rsidP="00A40F10">
      <w:pPr>
        <w:rPr>
          <w:rFonts w:ascii="Times New Roman" w:hAnsi="Times New Roman" w:cs="Times New Roman"/>
        </w:rPr>
      </w:pPr>
    </w:p>
    <w:p w:rsidR="00A40F10" w:rsidRPr="00A40F10" w:rsidRDefault="00A40F10" w:rsidP="00A40F10">
      <w:pPr>
        <w:rPr>
          <w:rFonts w:ascii="Times New Roman" w:hAnsi="Times New Roman" w:cs="Times New Roman"/>
        </w:rPr>
      </w:pPr>
      <w:r w:rsidRPr="00A40F10">
        <w:rPr>
          <w:rFonts w:ascii="Times New Roman" w:hAnsi="Times New Roman" w:cs="Times New Roman"/>
        </w:rPr>
        <w:t xml:space="preserve">Меры социальной поддержки, в соответствии с </w:t>
      </w:r>
      <w:bookmarkStart w:id="0" w:name="_GoBack"/>
      <w:r w:rsidRPr="00A40F10">
        <w:rPr>
          <w:rFonts w:ascii="Times New Roman" w:hAnsi="Times New Roman" w:cs="Times New Roman"/>
        </w:rPr>
        <w:t xml:space="preserve">решением Совета депутатов муниципального </w:t>
      </w:r>
      <w:proofErr w:type="gramStart"/>
      <w:r w:rsidRPr="00A40F10">
        <w:rPr>
          <w:rFonts w:ascii="Times New Roman" w:hAnsi="Times New Roman" w:cs="Times New Roman"/>
        </w:rPr>
        <w:t>округа  город</w:t>
      </w:r>
      <w:proofErr w:type="gramEnd"/>
      <w:r w:rsidRPr="00A40F10">
        <w:rPr>
          <w:rFonts w:ascii="Times New Roman" w:hAnsi="Times New Roman" w:cs="Times New Roman"/>
        </w:rPr>
        <w:t xml:space="preserve"> Кировск от 27.03.2012 N 18  </w:t>
      </w:r>
      <w:bookmarkEnd w:id="0"/>
      <w:r w:rsidRPr="00A40F10">
        <w:rPr>
          <w:rFonts w:ascii="Times New Roman" w:hAnsi="Times New Roman" w:cs="Times New Roman"/>
        </w:rPr>
        <w:t>"О мерах дополнительной социальной поддержки в муниципальном образовании город Кировск с подведомственной территорией":</w:t>
      </w:r>
    </w:p>
    <w:p w:rsidR="00A40F10" w:rsidRPr="00A40F10" w:rsidRDefault="00A40F10" w:rsidP="00A40F10">
      <w:pPr>
        <w:rPr>
          <w:rFonts w:ascii="Times New Roman" w:hAnsi="Times New Roman" w:cs="Times New Roman"/>
        </w:rPr>
      </w:pPr>
      <w:r w:rsidRPr="00A40F10">
        <w:rPr>
          <w:rFonts w:ascii="Times New Roman" w:hAnsi="Times New Roman" w:cs="Times New Roman"/>
        </w:rPr>
        <w:t>1. Ежемесячная денежная выплата:</w:t>
      </w:r>
    </w:p>
    <w:p w:rsidR="00A40F10" w:rsidRPr="00A40F10" w:rsidRDefault="00A40F10" w:rsidP="00A40F10">
      <w:pPr>
        <w:rPr>
          <w:rFonts w:ascii="Times New Roman" w:hAnsi="Times New Roman" w:cs="Times New Roman"/>
        </w:rPr>
      </w:pPr>
      <w:r w:rsidRPr="00A40F10">
        <w:rPr>
          <w:rFonts w:ascii="Times New Roman" w:hAnsi="Times New Roman" w:cs="Times New Roman"/>
        </w:rPr>
        <w:t xml:space="preserve"> Педагоги – молодые специалисты в течении первых трех лет работы в муниципальной образовательной организации города Кировска ежемесячно предоставляется выплата в размере 20% надбавки к тарифной ставке (должностному окладу).</w:t>
      </w:r>
    </w:p>
    <w:p w:rsidR="00A40F10" w:rsidRPr="00A40F10" w:rsidRDefault="00A40F10" w:rsidP="00A40F10">
      <w:pPr>
        <w:rPr>
          <w:rFonts w:ascii="Times New Roman" w:hAnsi="Times New Roman" w:cs="Times New Roman"/>
        </w:rPr>
      </w:pPr>
      <w:r w:rsidRPr="00A40F10">
        <w:rPr>
          <w:rFonts w:ascii="Times New Roman" w:hAnsi="Times New Roman" w:cs="Times New Roman"/>
        </w:rPr>
        <w:t xml:space="preserve"> Работники образования и культуры (</w:t>
      </w:r>
      <w:proofErr w:type="spellStart"/>
      <w:r w:rsidRPr="00A40F10">
        <w:rPr>
          <w:rFonts w:ascii="Times New Roman" w:hAnsi="Times New Roman" w:cs="Times New Roman"/>
        </w:rPr>
        <w:t>н.п</w:t>
      </w:r>
      <w:proofErr w:type="spellEnd"/>
      <w:r w:rsidRPr="00A40F10">
        <w:rPr>
          <w:rFonts w:ascii="Times New Roman" w:hAnsi="Times New Roman" w:cs="Times New Roman"/>
        </w:rPr>
        <w:t xml:space="preserve">. Титан, </w:t>
      </w:r>
      <w:proofErr w:type="spellStart"/>
      <w:r w:rsidRPr="00A40F10">
        <w:rPr>
          <w:rFonts w:ascii="Times New Roman" w:hAnsi="Times New Roman" w:cs="Times New Roman"/>
        </w:rPr>
        <w:t>н.п</w:t>
      </w:r>
      <w:proofErr w:type="spellEnd"/>
      <w:r w:rsidRPr="00A40F10">
        <w:rPr>
          <w:rFonts w:ascii="Times New Roman" w:hAnsi="Times New Roman" w:cs="Times New Roman"/>
        </w:rPr>
        <w:t>. Коашва) ежемесячно устанавливается на 25% повышенный по сравнению с окладами специалистов муниципальных учреждений, расположенных в иных населенных пунктах муниципального образования.</w:t>
      </w:r>
    </w:p>
    <w:p w:rsidR="00A40F10" w:rsidRPr="00A40F10" w:rsidRDefault="00A40F10" w:rsidP="00A40F10">
      <w:pPr>
        <w:rPr>
          <w:rFonts w:ascii="Times New Roman" w:hAnsi="Times New Roman" w:cs="Times New Roman"/>
        </w:rPr>
      </w:pPr>
      <w:r w:rsidRPr="00A40F10">
        <w:rPr>
          <w:rFonts w:ascii="Times New Roman" w:hAnsi="Times New Roman" w:cs="Times New Roman"/>
        </w:rPr>
        <w:t>2. Единовременная выплата.</w:t>
      </w:r>
    </w:p>
    <w:p w:rsidR="00A40F10" w:rsidRPr="00A40F10" w:rsidRDefault="00A40F10" w:rsidP="00A40F10">
      <w:pPr>
        <w:rPr>
          <w:rFonts w:ascii="Times New Roman" w:hAnsi="Times New Roman" w:cs="Times New Roman"/>
        </w:rPr>
      </w:pPr>
      <w:r w:rsidRPr="00A40F10">
        <w:rPr>
          <w:rFonts w:ascii="Times New Roman" w:hAnsi="Times New Roman" w:cs="Times New Roman"/>
        </w:rPr>
        <w:t xml:space="preserve">Педагоги – молодые специалисты при трудоустройстве в муниципальную образовательную организацию города Кировска получают единовременное пособие в размере шести тарифных ставок (должностных окладов). </w:t>
      </w:r>
    </w:p>
    <w:p w:rsidR="00A40F10" w:rsidRPr="00A40F10" w:rsidRDefault="00A40F10" w:rsidP="00A40F10">
      <w:pPr>
        <w:rPr>
          <w:rFonts w:ascii="Times New Roman" w:hAnsi="Times New Roman" w:cs="Times New Roman"/>
        </w:rPr>
      </w:pPr>
      <w:r w:rsidRPr="00A40F10">
        <w:rPr>
          <w:rFonts w:ascii="Times New Roman" w:hAnsi="Times New Roman" w:cs="Times New Roman"/>
        </w:rPr>
        <w:lastRenderedPageBreak/>
        <w:t>Педагогическим работникам при увольнении в связи с выходом на пенсию по старости (при стаже педагогической работы более 25 лет) выплачивается единовременное пособие в размере трех тарифных ставок.</w:t>
      </w:r>
    </w:p>
    <w:p w:rsidR="00A40F10" w:rsidRPr="00A40F10" w:rsidRDefault="00A40F10" w:rsidP="00A40F10">
      <w:pPr>
        <w:rPr>
          <w:rFonts w:ascii="Times New Roman" w:hAnsi="Times New Roman" w:cs="Times New Roman"/>
        </w:rPr>
      </w:pPr>
      <w:r w:rsidRPr="00A40F10">
        <w:rPr>
          <w:rFonts w:ascii="Times New Roman" w:hAnsi="Times New Roman" w:cs="Times New Roman"/>
        </w:rPr>
        <w:t>3. Единовременная материальная помощь.</w:t>
      </w:r>
    </w:p>
    <w:p w:rsidR="00A40F10" w:rsidRPr="00A40F10" w:rsidRDefault="00A40F10" w:rsidP="00A40F10">
      <w:pPr>
        <w:rPr>
          <w:rFonts w:ascii="Times New Roman" w:hAnsi="Times New Roman" w:cs="Times New Roman"/>
        </w:rPr>
      </w:pPr>
      <w:r w:rsidRPr="00A40F10">
        <w:rPr>
          <w:rFonts w:ascii="Times New Roman" w:hAnsi="Times New Roman" w:cs="Times New Roman"/>
        </w:rPr>
        <w:t>Ежегодно предоставляется разовая материальная помощь в размере одной тарифной ставки (должностного оклада).</w:t>
      </w:r>
    </w:p>
    <w:p w:rsidR="00A40F10" w:rsidRPr="00A40F10" w:rsidRDefault="00A40F10" w:rsidP="00A40F10">
      <w:pPr>
        <w:rPr>
          <w:rFonts w:ascii="Times New Roman" w:hAnsi="Times New Roman" w:cs="Times New Roman"/>
        </w:rPr>
      </w:pPr>
      <w:r w:rsidRPr="00A40F10">
        <w:rPr>
          <w:rFonts w:ascii="Times New Roman" w:hAnsi="Times New Roman" w:cs="Times New Roman"/>
        </w:rPr>
        <w:t>4. Возмещение расходов по оплате жилого помещения, коммунальных услуг.</w:t>
      </w:r>
    </w:p>
    <w:p w:rsidR="00A40F10" w:rsidRDefault="00A40F10" w:rsidP="00A40F10">
      <w:pPr>
        <w:rPr>
          <w:rFonts w:ascii="Times New Roman" w:hAnsi="Times New Roman" w:cs="Times New Roman"/>
        </w:rPr>
      </w:pPr>
      <w:r w:rsidRPr="00A40F10">
        <w:rPr>
          <w:rFonts w:ascii="Times New Roman" w:hAnsi="Times New Roman" w:cs="Times New Roman"/>
        </w:rPr>
        <w:t xml:space="preserve"> Педагогическим работникам и руководителям муниципальных общеобразовательных организаций города Кировска, работающих в </w:t>
      </w:r>
      <w:proofErr w:type="spellStart"/>
      <w:r w:rsidRPr="00A40F10">
        <w:rPr>
          <w:rFonts w:ascii="Times New Roman" w:hAnsi="Times New Roman" w:cs="Times New Roman"/>
        </w:rPr>
        <w:t>н.п</w:t>
      </w:r>
      <w:proofErr w:type="spellEnd"/>
      <w:r w:rsidRPr="00A40F10">
        <w:rPr>
          <w:rFonts w:ascii="Times New Roman" w:hAnsi="Times New Roman" w:cs="Times New Roman"/>
        </w:rPr>
        <w:t xml:space="preserve">. Титан, Коашва и проживающих на территории других населенных пунктов муниципального образования город Кировск. А также педагогическим работникам указанных образовательных организаций, работающих в </w:t>
      </w:r>
      <w:proofErr w:type="spellStart"/>
      <w:r w:rsidRPr="00A40F10">
        <w:rPr>
          <w:rFonts w:ascii="Times New Roman" w:hAnsi="Times New Roman" w:cs="Times New Roman"/>
        </w:rPr>
        <w:t>н.п</w:t>
      </w:r>
      <w:proofErr w:type="spellEnd"/>
      <w:r w:rsidRPr="00A40F10">
        <w:rPr>
          <w:rFonts w:ascii="Times New Roman" w:hAnsi="Times New Roman" w:cs="Times New Roman"/>
        </w:rPr>
        <w:t xml:space="preserve">. Титан, Коашва и проживающих на территории муниципального образования Апатиты.  </w:t>
      </w:r>
    </w:p>
    <w:p w:rsidR="00A40F10" w:rsidRDefault="00A40F10" w:rsidP="00A40F10">
      <w:pPr>
        <w:rPr>
          <w:rFonts w:ascii="Times New Roman" w:hAnsi="Times New Roman" w:cs="Times New Roman"/>
        </w:rPr>
      </w:pPr>
    </w:p>
    <w:p w:rsidR="00A148E3" w:rsidRPr="00A44B68" w:rsidRDefault="00A148E3" w:rsidP="00A148E3">
      <w:pPr>
        <w:rPr>
          <w:rFonts w:ascii="Times New Roman" w:hAnsi="Times New Roman" w:cs="Times New Roman"/>
        </w:rPr>
      </w:pPr>
    </w:p>
    <w:sectPr w:rsidR="00A148E3" w:rsidRPr="00A44B68" w:rsidSect="009172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F3"/>
    <w:rsid w:val="000455D8"/>
    <w:rsid w:val="00193F2A"/>
    <w:rsid w:val="003A7209"/>
    <w:rsid w:val="00680A6D"/>
    <w:rsid w:val="008C2779"/>
    <w:rsid w:val="009172AF"/>
    <w:rsid w:val="009E26F4"/>
    <w:rsid w:val="00A148E3"/>
    <w:rsid w:val="00A40F10"/>
    <w:rsid w:val="00A44B68"/>
    <w:rsid w:val="00A679F9"/>
    <w:rsid w:val="00B518AC"/>
    <w:rsid w:val="00CD1757"/>
    <w:rsid w:val="00D06FF3"/>
    <w:rsid w:val="00DA4139"/>
    <w:rsid w:val="00E8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DA33"/>
  <w15:chartTrackingRefBased/>
  <w15:docId w15:val="{4B6BC900-26F7-4056-BFE2-3849EECD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Д.О.</dc:creator>
  <cp:keywords/>
  <dc:description/>
  <cp:lastModifiedBy>Липина Виктория Ивановна</cp:lastModifiedBy>
  <cp:revision>4</cp:revision>
  <cp:lastPrinted>2024-01-18T07:53:00Z</cp:lastPrinted>
  <dcterms:created xsi:type="dcterms:W3CDTF">2024-01-18T07:58:00Z</dcterms:created>
  <dcterms:modified xsi:type="dcterms:W3CDTF">2025-10-16T11:39:00Z</dcterms:modified>
</cp:coreProperties>
</file>